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on z kolei spłodziłby syna, który przyglądając się wszystkim grzechom popełnionym przez ojca, sam się od nich odcina,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jeśli spłodził syna, który widział wszystkie grzechy swego ojca, jakie czynił, 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czynił nic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jeżeliby spłodził syna, któryby widział wszystkie grzechy ojca swego, które czynił, a widząc nie czyniłby 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spłodził syna, który widząc wszytkie grzechy ojca swego, które czynił, bałby się i nie czyniłby nic im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zrodził syna, który by widział wszystkie grzechy popełniane przez swego ojca i uląkł się, a nie naśladował go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jeżeli spłodzi syna, a ten widzi wszystkie grzechy, które popełnia jego ojciec, i chociaż je widzi, nie popełnia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zrodził syna, który widziałby wszystkie grzechy swego ojca, które popełnił – zobaczyłby i nie robiłby nic podobnego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miał syna, który widział wszystkie grzechy popełnione przez swojego ojca i chociaż je zobaczył, nic podobnego nie uczynił - to znaczy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miał syna, który widział wszystkie grzechy popełniane przez swego ojca, a widząc [je] nie popełniłby nic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породить сина, і він побачить всі гріхи свого батька, які той зробив, і злякається і не зробить згідно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jeśli by spłodził syna, który widząc wszystkie grzechy swojego ojca, jakich się dopuścił – spojrzał oraz podobnych nie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ktoś zrodził syna, który widzi wszystkie grzechy popełnione przez swego ojca; i widzi, a nie czyni czegoś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2024-04-30T01:10:34Z</dcterms:modified>
</cp:coreProperties>
</file>