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synu człowieczy, prorokuj! Klaśnij w dłonie! Mieczu, dwa! Mieczu, trzy! To miecz przebitych, miecz wielkiej rzezi, która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prorokuj! Klaśnij w dłonie! Mieczu — dwa! Klaśnij! Mieczu — trzy! To miecz, co pomnoży zabitych, to miecz wielkiej rzezi, która zewsząd nadciąga,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drogi, którymi ma przyjść miecz króla Babilonu. Obie niech wychodzą z jednej ziemi, wybierz miejsce na rozstaju dróg wiodących do miasta, wybierz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połóż przed sobą dwie drogi, którędyby iść miał miecz króla Babilońskiego; z jednej ziemi niech wychodzą obiedwie, a na rozdrożu obierz tę ku miastu, tę obierz.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połóż sobie dwie drodze, aby przyszedł miecz króla Babilońskiego: z ziemie jednej wynidą obiedwie i z ręki się dorozumiewać będzie, na początku drogi miejsckiej dorozumiewać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nakreśl sobie dwie drogi, którymi pójdzie miecz króla babilońskiego. Obydwie będą wychodziły z jednego kraju. Następnie postaw drogowskaz na początku drogi wiodącej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człowieczy, prorokuj i klaskaj w dłonie, niech miecz uderzy dwakroć, trzykroć! Jest to miecz rzezi, wielki miecz rzezi, który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prorokuj i uderz dłonią w dłoń. Miecz powtórzy trzy razy. Jest to miecz pomordowanych, miecz wielkiego mordu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i zaklaskaj w dłonie. Miecz uderzy po raz drugi i trzeci. To miecz rzezi, miecz wielkiej zagłady, której nikt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prorokuj i klaśnij w dłonie: Miecz powtórzy [swą czynność] trzykrotnie, miecz morderczy. Miecz wielkiej ofiary, który będzie krążył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і заплескай рукою до руки і подвій меч. Третий меч побитих це великий меч побитих і їх жахне,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synu człowieka, prorokuj i uderz dłonią w dłoń, bowiem miecz przyjdzie po raz drugi i trzeci; to miecz zabójstwa, miecz wielkiego zabójstwa, który ich osaczy;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wyznacz sobie dwie drogi, którymi wejdzie miecz króla Babilonu. Obie mają wychodzić z jednego kraju, ma też być wyciosany drogowskaz; ma być wyciosany u wlotu drogi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2024-04-29T11:10:52Z</dcterms:modified>
</cp:coreProperties>
</file>