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7"/>
        <w:gridCol w:w="1914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swojej siostry poszłaś, dlatego jej kielich włożę w twoją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2024-04-29T04:23:00Z</dcterms:modified>
</cp:coreProperties>
</file>