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to Mi uczyniły: Skalały w tym dniu* moją świątynię i zbezcześciły moje szabaty.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Mi uczyniły: skalały w tym dniu moją świątynię i zbezcześciły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mi uczyniły, że moją świątynię splugawiły w tym samym dniu i zbezcześciły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to mi uczyniły, że świątnicę moję splugawiły dnia onego, a sabaty moje pogwałciły.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mi uczyniły: Splugawiły świątnicę moję onego dnia i soboty moje zgwałciły.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to także Mi uczyniły: świątynię moją splugawiły w ów dzień oraz zbezcześciły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to mi uczyniły, że skalały w owym dniu moją świątynię i zbezcześciły moje sabaty.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Mi czyniły: Skalały w owym dniu Mój przybytek i zbezcześciły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Mi uczyniły, że plamiły wówczas moją świątynię i znieważały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mi czyniły: W owym dniu skalały moje sanktuarium i znieważyły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аж до цього Мені зробили. Осквернили мої святощі і опоганили мої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to Mi uczyniły: Owego dnia splugawiły Moją Świątynię oraz znieważyły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uczyniły mi jeszcze to: Skalały w tym dniu me sanktuarium i zbezcześciły moje sabaty.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dniu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2024-04-29T05:15:15Z</dcterms:modified>
</cp:coreProperties>
</file>