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siadałaś na pięknym łożu z zastawionym przed nim stołem, i moje kadzidło i moją oliwę kładłaś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2024-04-29T04:26:29Z</dcterms:modified>
</cp:coreProperties>
</file>