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Saby i Ramy handlowali z tobą; za twoje towary dawali ci najlepsze ze wszystkich balsamów, wszelkie drogie kamienie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Handel z tobą prowadzili też kupcy Saby i Ramy. Za twoje towary płacili najlepszymi balsamami, kamieniami szlachetnymi i 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z Szeby i Rama prowadzili z tobą handel. Handlowali w twoich jarmarkach najlepszymi ze wszystkich woni oraz wszelkim drogim kamieniem i 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Sabejscy i z Ramy kupczyli z tobą wszelakiemi przedniejszemi wonnemi rzeczami, i wszelakim kamieniem drogim i złotem kupczyli na jarmarkach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Przedawacze Saba i Reema oni kupcami twemi; ze wszelakim przedniejszym korzeniem i z drogim kamieniem, i ze złotem, które wykładali na targu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z Szeby i Rama prowadzili z tobą handel, dostarczali ci w zamian za twe towary najlepszy balsam oraz wszelkiego rodzaju drogie kamienie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Saby i Ramy handlowali z tobą; za twoje towary dawali ci najwyborniejszy ze wszystkich balsamów, wszelakie drogie kamienie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z Szeby i Ramy prowadzili z tobą handel. Za twoje towary dostarczali najlepszej jakości balsam, wszelkie drogie kamienie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z Szeby i Ramy prowadzili z tobą handel. Za twoje towary płacili wonnościami najwyższej jakości, różnymi drogimi kamieniami i 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z Szeba i Rama prowadzili z tobą handel, dając za twoje towary wszystkie najlepsze wonności, wszelkie drogie kamienie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Купці Сави і Раґми це твої купці з першими солодощами і шляхетним камінням і золото вони дали на твою купівлю.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z Szeba i z Rama – oto twoi kramarze; opłacali twój towar najprzedniejszymi ze wszelkich wonności oraz złotem i rozmaitymi, drogimi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Handlarzami twymi byli handlarze z Szeby i Ramy; twoje zasoby dawano za najwspanialsze z wszelkich wonności oraz za wszelkiego rodzaju drogocenne kamienie i 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2024-04-28T04:20:04Z</dcterms:modified>
</cp:coreProperties>
</file>