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bisioru z Egiptu był twój żagiel, aby był ci sztandarem. Fiolet i purpura z wybrzeży Eliszy były twoim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egipskiego bisioru uszyli twój żagiel, aby był ci sztandarem, a fiolet i purpura z wybrzeży Eliszy były twoim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haftowany z Egiptu był twoim płótnem, z którego zrobiłeś swoje żagle; błękit i purpura z wysp Eliszy były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haftowany egipski bywał płótnem twojem, z któregoś żagle miewał; hijacynt i szarłat z wysep Elisa był nakryciem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rozmaity z Egiptu tkano tobie na żagle, aby były na maszcie zawieszone, hiacynt i szarłat z wysep Elisa były przykryciem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ozdobny z Egiptu stanowił twoje żagle, by służyć ci za banderę. Fioletowa i czerwona purpura z wysp Elisza były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żagiel był z cennego haftowanego płótna egipskiego, aby służył ci za sztandar; twój dach był z fioletowej i czerwonej purpury z wysp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Różnobarwny bisior z Egiptu stanowił twoje żagle i służył ci za banderę. Fioletowa i czerwona purpura z wysp Elisza była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Najlepsze, różnobarwne płótno z Egiptu posłużyło ci jako żagle i bandera. Fioletowa i czerwona purpura z wysp Elisza była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Różnobarwne delikatne płótno egipskie stanowiło twoje żagle i służyło ci za banderę. Purpury fioletowej i purpury czerwonej z wysp Elisza użyto dla ciebie na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Висон з різнобарним полотном з Єгипту було тобі на постелю, щоб покласти тобі славу і зодягнути тебе синім полотном і кармазином з островів Еліси і воно стало твоєю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wzorzystego bisioru z Micraimu był twój żagiel, aby ci służył za flagę; błękit oraz purpura z wybrzeży Eliszy stanowiła twój dach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Różnobarwny len z Egiptu był twą rozpiętą tkaniną, mającą ci służyć za żagiel. Okrycie twego pokładu wykonano z niebieskiego włókna oraz wełny barwionej czerwonawą purpurą z wysp Elisza.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2024-04-27T23:34:29Z</dcterms:modified>
</cp:coreProperties>
</file>