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Idź, udaj się do domu Izraela i oznajmij im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2024-05-01T18:22:45Z</dcterms:modified>
</cp:coreProperties>
</file>