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lecz ramiona faraona opadną – i poznają, że Ja jestem JAHWE, gdy mój miecz włożę w rękę króla Babilonu i 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Ramiona króla Babilonu wzmocnię, a ramiona faraona opadną — i przekonają się, że Ja jestem JAHWE, gdy mój miecz włożę w rękę króla Babilonu, a on 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— mówię — ramiona króla Babilonu, a ramiona faraona upadną; i poznają, że ja jestem JAHWE, gdy włożę swój miecz w ręce króla Babilonu, aby go wyciągnął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Umocnię, mówię, ramiona króla Babilońskiego, a ramiona Faraonowe upadną; i dowiedzą się, żem Ja Pan, gdy dam miecz mój w rękę króla Babilońskiego, aby go wyciągnął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zmocnię ramiona króla Babilońskiego, a ramiona Faraonowe upadną: i poznają, żem ja JAHWE, gdy dam miecz mój w rękę króla Babilońskiego i wyciągnie ji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babilońskiego, a ramiona faraona osłabną; i poznają, że Ja jestem Pan, kiedy mój miecz włożę w rękę króla babilońskiego, aby go wyciągnął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babilońskiego, lecz ramiona faraona opadną. I poznają, że Ja jestem Pan, gdy mój miecz włożę do ręki króla babilońskiego i on wyciągnie go przeciwko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Babilonu, a ramiona faraona opadną. Poznają, że Ja jestem JAHWE, gdy Mój miecz dam w rękę króla Babilonu i wyciągnie go przeciw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Babilonu, a ramiona faraona opadną. I wtedy przekonają się, że Ja jestem JAHWE, gdy mój miecz włożę w rękę króla Babilonu, a on skieruje go przeciwko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Babilonu, a ramiona faraona opadną. Poznają, że Ja jestem Jahwe, gdy miecz mój dam w rękę króla Babilonu i wyciągnę go przeciw krainie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Вавилону, а руки Фараона опадуть. І впізнають, що Я Господь, коли Я дам мій меч в руки царя Вавилону, і він його простягне проти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pokrzepię ramiona króla Babelu, zaś ramiona faraona opadną; by poznano, że Ja jestem WIEKUISTY, gdy Mój miecz podam w rękę króla Babelu i go zwróci przeciwko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a ramiona faraona opadną; i będą musieli poznać, że ja jestem JAHWE, gdy dam mój miecz do ręki króla Babilonu, a on go wyciągnie przeciwko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2024-04-29T19:18:06Z</dcterms:modified>
</cp:coreProperties>
</file>