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wytrącę łuk z twojej lewej ręki i sprawię, że twoje strzały wypadną z twojej prawej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2024-05-18T14:02:48Z</dcterms:modified>
</cp:coreProperties>
</file>