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2"/>
        <w:gridCol w:w="59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przysionek prowadził na dziedziniec zewnętrzny, a na jej pilastrach były palmy i osiem stopni miał jej bieg (schodowy).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Przysionek prowadził na dziedziniec zewnętrzny, a na pilastrach były palmy. Wchodziło się zaś do niej po ośmiu stopniach.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jej przedsionek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dziedzińcu zewnętrznym, a na jej filarach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palmy. Prowadziło do niej osiem stopni.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przysionki jej były jako sień zewnętrzna, mając palmy na podwojach; wchód też był do niej o ośmiu stopniach.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przysionek jej ku sieni zewnętrznej, a palmy jej na czele, i ośm stopniów było, któremi wstępowano po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przedsionek leżał jednak przy zewnętrznym dziedzińcu; na jej filarach były ozdoby w kształcie palm, a wejście do niej miało osiem stopni.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przysionki prowadziły w kierunku dziedzińca zewnętrznego, a na jego filarach były palmy; a szło się do niego po ośmiu stopniach.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przedsionek znajdował się po stronie dziedzińca zewnętrznego. Na jej filarach były palmy. Natomiast jej wejście miało osiem stopni.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przedsionek znajdował się po stronie dziedzińca zewnętrznego. Na jej filarach znajdowały się rzeźbione palmy. Do jej wejścia prowadziło osiem stopni.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przedsionek [prowadził] na dziedziniec zewnętrzny. Na jej filarach były palmy. [Do] jej wejścia [prowadziło] osiem stopni.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елам в зовнішньому дворі, і пальми стовпів, і вісім східців.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przybudówki prowadziły do zewnętrznego dziedzińca, u jej pilastrów były palmy, a jej wejście tworzyło osiem stopni.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jej portyk wiódł na dziedziniec zewnętrzny, na jej pilastrach zaś były wizerunki palmy, a podejście do niej miało osiem stopni.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2024-05-18T14:23:34Z</dcterms:modified>
</cp:coreProperties>
</file>