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 oznajmił mi: Ta komnata, której drzwi wychodzą na południe,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komory, które są zwrócone w kierunku południa, są dla kapłanów, którzy pełnią straż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rzeł do mnie: Te komory, które patrzą ku drodze południowej, są dla kapłanów straż trzymających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komora, która patrzy ku drodze południowej, będzie kapłańska, którzy strzegą na strażej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cela, której przednia strona skierowana jest ku południowi, jest przeznaczona dla kapłanów pełniących służbę przy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Komora, której przednia strona zwrócona jest ku południowi, przeznaczona jest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Ta sala, której fasada jest zwrócona w kierunku południowym,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„Ta sala, której fasada jest zwrócona ku południowi, przeznaczona jest dla kapłanów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- Ta sala, której fasada zwrócona jest w kierunku południa, jest przeznaczona dla kapłanów, którzy pełnią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Ця заля, що глядить до півдня, для священиків, які сторожать сторож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Tą halę, której front jest w kierunku południa, przeznaczono dla kapłanów pełniących służbę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”Ta oto jadalnia, której przednia strona wychodzi na południe, jest dla kapłanów spełniających obowiązek związany z tym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2024-05-18T17:25:48Z</dcterms:modified>
</cp:coreProperties>
</file>