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strony świątyni. Próg był na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od wewnątrz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wewnątrz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próg bramy wedle przysionka bramy wewnątrz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w kierunku domu: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od świątyni: jedna trzcina,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przedsionek bramy: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покій, тростині рівна ширина і тростині рівна довжина,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zmierzył przybudówkę bramy z wewnątrz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portyk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2024-05-18T16:54:42Z</dcterms:modified>
</cp:coreProperties>
</file>