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na myśl, gdy spałeś, to, co ma stać się w przyszłości. Objawiciel tajemnic dał ci poznać,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królu, przychodziły na twoim łożu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nastąpić później. Ten zaś, który objawia tajemnice, oznajmił ci to,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 królu! przychodziło na myśl na łożu twojem, coby miało być na potem, a ten, który odkrywa tajemnice, oznajmił ci to,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począłeś myślić na pościeli twej, co by miało być na potym, a który odkrywa tajemnice, pokazał tobie, co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królu, na twym łożu ogarnęły myśli o tym, co ma później nastąpić. Ten zaś,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przyszły na twoim łożu myśli o tym, co kiedyś się stanie, a ten, który objawia tajemnice, powiedział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łożu, królu, ogarnęły cię widzenia, dotyczące przyszłości, a Ten,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twoim łożu, królu, naszły cię myśli o tym, co będzie potem. I została ci objawiona tajemnica, poznałeś,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 twoim łożu przychodziły ci myśli o tym, co będzie później. Ten zaś, który objawia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на твому ліжку, піднялися твої роздуми про те, що має статися після цього, і Той, що відкриває таємниці, сповістив тобі те, що має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przychodziła na łożu myśl o tym, co ma się stać potem; a Ten, co odkrywa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”Ciebie, królu, naszły na twym łożu myśli dotyczące tego, co ma nastąpić później, a Ten, który wyjawia tajemnice, oznajmił ci, co ma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2024-05-01T09:38:02Z</dcterms:modified>
</cp:coreProperties>
</file>