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 od końca, (znaczy, że) królestwo to będzie (po części) mocne, a po części będzie kruche.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2024-05-01T02:23:53Z</dcterms:modified>
</cp:coreProperties>
</file>