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zostanie w tej samej godzinie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upadł i nie pokłonił się, tejże godziny wrzucony będzie w pośród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upadłszy nie pokłonił się, ten tejże godziny będzie wyrzucon w piec ognia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 upadł na twarz i nie oddał pokłonu, zostanie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odda pokłonu, ten będzie natychmiast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jednak nie upadł i nie oddał pokłonu, to zostanie niezwłocznie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upadnie na twarz i nie odda pokłonu, zostanie w tej samej godzinie wrzucony w sam środek rozpalonego pieca”.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padnie [na twarz] i nie złoży głębokiego pokłonu, zostanie natychmiast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поклониться, впавши, тієї години буде вкинений до огняної горіючої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nie odda pokłonu tej godziny zostanie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czci, zostanie natychmiast wrzucony do rozpalonego pieca ognistego”.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2024-05-16T05:26:41Z</dcterms:modified>
</cp:coreProperties>
</file>