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9"/>
        <w:gridCol w:w="5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 do barana, pana dwóch rogów, którego widziałem stojącego przy rzece, i rozpędził się na niego z gwałtownością swojej siły.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Zbliżył się do barana z dwoma rogami, który stał nad rzeką, i rozpędził się na niego w gwałtownym przypływie swej siły.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aż do tego barana, który miał dwa rogi, którego widziałem stojącego nad rzeką; podbiegł do niego w zapalczywości swojej siły.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aż do onego barana, który miał dwa rogi, któregom widział stojącego u potoku; a przybieżał do niego w popędliwości siły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aż do barana onego rogatego, któregom widział stojącego przed bramą i skoczył do niego w popędliwości siły swej.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 on do barana o dwóch rogach, którego widziałem, stojąc nad rzeką, i rzucił się na niego z całą złością.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do barana mającego dwa rogi, którego widziałem na brzegu rzeki, uderzył na niego z całej siły.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Zbliżył się do dwurożnego barana, którego widziałem stojącego nad kanałem, i rzucił się na niego z całą zawziętością swej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 do barana z rogami, którego widziałem stojącego nad potokiem, i uderzył na niego z całej siły.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aż do barana, który miał dwa rogi, a którego widziałem stojącego nad brzegiem. Podbiegł ku niemu w poczuciu swej siły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прийшов аж до барана, що мав роги, якого я побачив, що він стояв перед Увалом, і побіг до нього в нападі своєї сили.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do tego barana, co miał dwa rogi, którego widziałem jak stał przy potoku; podbiegł do niego we wściekłości siły.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szedł aż do barana mającego dwa rogi, którego widniałem, jak stał przy szlaku wodnym; i popędził do niego w wielkiej złości.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2024-05-31T15:31:44Z</dcterms:modified>
</cp:coreProperties>
</file>