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dopilnował nieszczęścia i sprowadził je na nas, ponieważ sprawiedliwy jest JAHWE, nasz Bóg, we wszystkich swoich dziełach, których dokonał, ale my nie słuchaliśmy Jego głosu.*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dopilnował nieszczęścia i sprowadził je na nas, ponieważ sprawiedliwy jest JAHWE, nasz Bóg, we wszystkich dziełach, których dokonał — ale my nie słuchaliśmy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czuwał JAHWE nad tym nieszczęściem i sprowadził je na nas, bo JAHWE, nasz Bóg, jest sprawiedliwy we wszystkich swoich dziełach, których dokonuje. My zaś nie usłuchaliśmy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omieszkał Pan z tem złem, ale je przywiódł na nas; bo sprawiedliwy jest Pan, Bóg nasz, we wszystkich sprawach swoich, które czyni, któregośmy głosu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czuł JAHWE nad złością, i przywiódł ją na nas. Sprawiedliwy JAHWE BÓG nasz we wszech uczynkach swych, które uczynił, bośmy nie słuchali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Czuwał, więc Pan nad nieszczęściem i sprowadził je na nas, bo Pan, Bóg nasz, jest sprawiedliwy we wszystkich swych poczynaniach, my zaś nie usłuchaliśmy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dopilnował nieszczęścia i sprowadził je na nas; bo sprawiedliwy jest Pan, nasz Bóg, we wszystkich swoich dziełach, których dokonał, ale my nie słuchaliśmy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dopilnował, by nieszczęście spadło na nas, bo Pan, nasz Bóg, jest sprawiedliwy we wszystkich swoich czynach, my zaś nie posłuchaliśmy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sam pilnował tych nieszczęść. Pozwolił, aby przyszły na nas, bo sprawiedliwy jest Pan, nasz Bóg, we wszystkim, co czyni. A my nie słuchaliśmy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Czuwał Jahwe nad nieszczęściem i sprowadził je na nas. Bo Jahwe, nasz Bóg, jest sprawiedliwy we wszystkich swych czynach, których dokonał. [To] my nie słuchaliśmy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чував і навів їх на нас, бо наш Господь Бог праведний в усякому свому ділі, яке Він зробив, і ми не послухалися його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pilnował nieszczęścia oraz je na nas przyprowadził; bo WIEKUISTY, nasz Bóg jest sprawiedliwy we wszystkich sprawach, które czyni, a Jego głosu nie słuchaliśmy.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JAHWE czuwał, mając na uwadze nieszczęście, i w końcu sprowadził je na nas, bo JAHWE, nasz Bóg, jest prawy we wszystkich swych dziełach, jakich dokonał; my zaś nie usłuchaliśmy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byliśmy posłuszni Jego głosowi.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2024-05-18T23:54:32Z</dcterms:modified>
</cp:coreProperties>
</file>