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w drzazgi poszły figowce, doszczętnie je odarł, zbielały porzucone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Spustoszył moją winorośl i połupał moje drzewo figowe. Odarł je doszczętnie i porzucił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Winną macicę moję podał na spustoszenie, a figowe drzewo moje na obłupienie; w szcząt je obnażył i porzucił, tak, że zbielały gałęzie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winnicę moję spustoszeniem a figę moję obłupił; obnażając obnażył je i porzucił, zbielały gałęzi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moją spustoszył, a mój figowiec porąbał, ogołocił go zupełnie i porzucił, tak że konary jego pobielały.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połamał moje drzewa figowe, odarł je doszczętnie z kory i zostawił tak, że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drzewo figowe połamał, doszczętnie je odarł z kory i porzucił, tak że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drzewa figowe połamał; obdarł je z kory i porzucił, tak że gałęzie ich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moje zamienił w pustynię, zniszczył moje drzewa figowe, odarł je doszczętnie z kory i ogołocił, tak że zostały tylko białe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мій виноградник на знищення і мої фіґи на розбиття. Досліджуючи він дослідив його і скинув, вибілив його галузки.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winnicę podał na spustoszenie, a Me figowe drzewo na porąbanie; doszczętnie je obnażył i porzucił, więc jego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winorośl uczynił dziwowiskiem, a moje drzewo figowe – pniakiem. Po prostu je ogołocił i wyrzucił. Gałązki jego zbielały.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2024-04-26T11:12:28Z</dcterms:modified>
</cp:coreProperties>
</file>