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ryknął! Kto się nie boi? Pan JAHWE przemówił! Kto by nie prorokował?*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2024-04-28T16:06:04Z</dcterms:modified>
</cp:coreProperties>
</file>