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według ich pokoleń, według ich rodzin, według domu ich ojców, w liczbie imion,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2024-04-26T16:08:09Z</dcterms:modified>
</cp:coreProperties>
</file>