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6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nadano temu miejscu nazwę: Kibrot-Hataawa,* gdyż tam pogrzebano ludzi pożądliwych.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Groby pożądania, </w:t>
      </w:r>
      <w:r>
        <w:rPr>
          <w:rtl/>
        </w:rPr>
        <w:t>קִבְרֹות הַּתַאֲוָה</w:t>
      </w:r>
      <w:r>
        <w:rPr>
          <w:rtl w:val="0"/>
        </w:rPr>
        <w:t xml:space="preserve"> (qiwrot hatta’awa h), miejsce o nieznanej nam lokalizacji.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2024-05-05T13:15:17Z</dcterms:modified>
</cp:coreProperties>
</file>