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górą przez Negeb i doszli do Hebronu, gdzie mieszkali Achiman, Szeszaj i Talmaj, potomkowie Anaka. Hebron zaś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się na południe, dotarli do Hebronu, gdzie byli Achiman, Szeszaj i Talmaj, synowie Anaka; a Hebron zbudowano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szli, a przeszpiegowali ziemię od puszczy Syn aż do Rochob, którędy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wyszpiegowali ziemię od puszczy Sin aż do Rohob, wchodzącym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przez Negeb i przybyli do Hebronu, gdzie przebywali Achiman, Szeszaj i Talmaj – Anakici.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przez Negeb i przybyli do Hebronu, gdzie mieszkali Achiman, Szeszaj i Talmaj, potomkowie Anaka; a Hebron został zbudowany na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Negeb i przybyli do Hebronu, gdzie zamieszkiwali Anakici: Achiman, Szeszaj i Talmaj.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przez Negeb i przybyli do Hebronu, gdzie mieszkali Anakici: Achiman, Szeszaj i Talmaj. Hebron zbudowano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[Naprzód] weszli do Negebu i doszli aż do Chebronu; tam mieszkali Achiman, Szeszaj i Talmaj, potomkowie Anaka. (A Chebron zbudowano siedem lat przed zbudowaniem Coan 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wstąpili od południowej granicy, [Kalew] wszedł do Chewronu. A były tam olbrzymy Achiman, Szeszaj, Talmaj. Chewron [był najbardziej kamienisty w całej ziemi, a jednak] siedmiokrotnie bardziej urodzajny niż Chan, [które było najlepszą częścią]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пустинею і пішли до Хеврона, і там Ахіман і Сесі і Теламін, роди Енака. І Хеврон збудований був сім літ перед Таніном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po suchej wyniosłości, dotarli aż do Hebronu, gdzie byli Achiman, Szeszaj i Talmaj potomkowie Enaka; zaś Hebron był zbudowany siedem lat przed Coanem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Negebu, przybyli do Hebronu. Byli tam Achiman, Szeszaj i Talmaj, którzy się urodzili Anakowi. A Hebron został zbudowany siedem lat wcześniej niż Coan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2024-04-28T08:37:10Z</dcterms:modified>
</cp:coreProperties>
</file>