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dusza, która postąpi (względem) JAHWE z podniesioną ręką* – czy to tubylec, czy przychodzień – znieważa Go, i taka dusza zostanie wycięta spośród swojego ludu,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lekceważy JAHWE w sposób świadomy i hardy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czy to tubylec, czy cudzoziemiec — znieważa Go i taki człowiek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który bezczelnie zgrzeszy świadomie, zarówno rodowity mieszkaniec, jak i przybysz, znieważa PANA; człowiek ten zostanie wykluczony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któryby z hardości swawolnie zgrzeszył, tak urodzony w domu, jako i przychodzień, takowy Pana zelżył; przetoż wykorzeniony będzie on człowiek z pośrodku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dusza, która by z hardości co uczyniła, choćby był obywatel, chocia gość (ponieważ przeciwko JAHWE sprzeciwny był), zginie z ludu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uczynił to świadomie, niezależnie od tego, czy jest tubylcem czy przybyszem, obraziłby Pana; ma więc być wyłączony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człowiek, zarówno tubylec jak i cudzoziemiec, który popełni to rozmyślnie, znieważa Pana. Człowiek ten będzie wytracony spośród swego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ktoś z was, tubylców, lub jakiś przybysz popełnił grzech z pełną świadomością, wtedy taki obraża JAHWE i ma być usunięty spośród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popełnił grzech świadomie, obraża JAHWE i bez względu na to, czy jest tubylcem, czy cudzoziemcem,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ktokolwiek, krajowiec czy cudzoziemiec, dopuszcza się złego czynu rozmyślnie, znieważa on Jahwe. Taka osoba będzie wyłączona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człowiek popełni hardo [czyn bałwochwalczy], czy urodzony w narodzie, czy konwertyta, lekceważąc Boga - ta dusza zostanie odcięta spośród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душа, яка вчинить рукою гордости з тубільців чи з приходьків, він розгнівить Бога. Та душа вигубиться з свого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coś popełnił zuchwałą ręką, bądź krajowiec, bądź z cudzoziemców zelżył on WIEKUISTEGO, ta osoba będzie wytrąconą spośród swojego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dusza, która czy ni coś rozmyślnie – czy rodowity mieszkaniec, czy osiadły przybysz – wyrażając się obelżywie o JAHWE, dusza ta zostanie zgładzona ze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(bejad rama h), idiom: w sposób świadomy i hardy.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2024-04-29T20:22:29Z</dcterms:modified>
</cp:coreProperties>
</file>