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6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jego spisani to pięćdziesiąt cztery tysiące czterystu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zastęp, wszyscy objęci spisem, to pięćdziesiąt cztery tysiące czterystu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policzony zastęp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pięćdziesiąt cztery tysiące czterystu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wojsku jego policzonych pięćdziesiąt i cztery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poczet żołnierzów jego pięćdziesiąt cztery tysiące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jego według spisu liczy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zastęp spisanych liczy pięćdziesiąt cztery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wojsko według spisu liczy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zbrojne oddziały liczą pięćdziesiąt cztery tysiące czterystu zarejestrowanych.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zastęp jego liczy 54. 400.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Spisanych, stanowiących jego oddział - pięćdziesiąt cztery tysiące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Сила його почислена пятдесять чотири тисячі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zastęp i w nim spisani to pięćdziesiąt cztery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oraz jego spisani to pięćdziesiąt cztery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2024-05-05T19:34:40Z</dcterms:modified>
</cp:coreProperties>
</file>