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przeszedł zaś dalej i stanął w miejscu tak ciasnym, że nie było drogi, aby Go wyminąć ani z prawa, ani z lewa.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2024-04-30T04:30:06Z</dcterms:modified>
</cp:coreProperties>
</file>