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Jair,* syn Manassesa, poszedł i zdobył ich osady,** i nazwał je Osadami Jaira.***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osady, </w:t>
      </w:r>
      <w:r>
        <w:rPr>
          <w:rtl/>
        </w:rPr>
        <w:t>חַּוֹתֵיהֶם</w:t>
      </w:r>
      <w:r>
        <w:rPr>
          <w:rtl w:val="0"/>
        </w:rPr>
        <w:t xml:space="preserve"> , lub: ich namiotowe osady, ale być może chodzi o obszary ok. 40 km na wsch od Jordanu, na pd zach od Ramot-Gilead, czyli o Osady Hama, zob. &lt;x&gt;10 14:5&lt;/x&gt;, por. &lt;x&gt;60 13:30&lt;/x&gt;; &lt;x&gt;110 4:13&lt;/x&gt; (było ich 60), &lt;x&gt;70 10:3-4&lt;/x&gt; (było ich 30), &lt;x&gt;130 2:22&lt;/x&gt; (było ich 23).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Osady Jaira, </w:t>
      </w:r>
      <w:r>
        <w:rPr>
          <w:rtl/>
        </w:rPr>
        <w:t>חַּוֹת יָאִיר</w:t>
      </w:r>
      <w:r>
        <w:rPr>
          <w:rtl w:val="0"/>
        </w:rPr>
        <w:t xml:space="preserve"> , lub: Chawot-Ja’ir.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2024-05-03T05:04:28Z</dcterms:modified>
</cp:coreProperties>
</file>