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miast będzie na schronienie dla synów Izraela, dla przychodniów i dla (ludzi) osiadłych pośród nich, aby mógł tam uciec każdy, kto zabił kogoś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miast będzie miastami schronienia zarówno dla synów Izraela, jak i dla cudzoziemców i mieszkających wśród was osadników. Tam będzie mógł uciec każdy, kto nieumyślnie zabił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miast będzie schronieniem dla synów Izraela, dla obcego i dla przybysza, który mieszka wśród was, aby mógł tam uciec każdy, kto by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Izraelskim, i przychodniowi, i mieszkającemu między nimi, będą te sześć miast do ucieczki, aby tam uciekł każdy, kto by zabił człowieka z nieobaczenia.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synom Izraelowym, jako i przychodniom i gościom, aby uciekł do nich, kto by niechcąc krew rozlał.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sześć miast winno służyć za schronienie zarówno Izraelitom, jak i przybyszom osiadłym wśród was; tam może uciekać każdy, kto zabił drugiego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miast będzie miejscem schronienia dla synów izraelskich, dla obcych przybyszów i dla osadników pośród was, aby mógł tam zbiec każdy, kto zabił człowieka nieumyślnie.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sześć miast mają służyć za schronienie zarówno Izraelitom, jak i przybyszom, oraz tym, którzy mieszkają pośród was. Każdy, kto zabił kogoś nieumyślnie, może tam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sześć miast będzie miejscem schronienia zarówno dla Izraelitów, jak również dla obcych oraz dla przybyszów, którzy się między wami osiedlą. Tam znajdzie schronienie każdy, kto nieumyślnie zabił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sześć miast będzie schronieniem zarówno dla synów Izraela, jak i dla cudzoziemca a także przybysza, osiadłego wśród was. Tam będzie mógł zbiec każdy, kto nieumyślnie zabije drugiego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sześć miast będzie schronieniem dla synów Jisraela, dla konwertyty i obcego przybysza pośród nich, żeby każdy, kto nieumyślnie zabije człowieka, mógł tam uciec.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Схоронком будуть для ізраїльських синів, і приходьків і тому, хто живе між вами, ці міста будуть на схоронок, щоб втекти туди кожному, хто вбив душу нехотячи.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sześć miast schronienia będą dla synów Israela, dla cudzoziemca i przesiedleńca między wami, aby mógł tam uciec każdy, kto niebacznie zabije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sześć miast będzie służyć za schronienie dla synów Izraela i dla osiadłego przybysza, i dla osiedleńca pośród was, by mógł tam uciec każdy, kto nieumyślnie zadał śmiertelny cios jakiejś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2024-05-06T16:40:47Z</dcterms:modified>
</cp:coreProperties>
</file>