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z rodzin synów Merariego, według ich rodzin, 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2024-04-27T20:40:53Z</dcterms:modified>
</cp:coreProperties>
</file>