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zwierząt na ofiarę całopalną było: dwanaście cielców, dwanaście baranów, dwanaście jednorocznych jagniąt wraz z ich ofiarą pokarmową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ku ofierze palonej dwanaście cielców, baranów dwanaście, z baranków rocznych dwanaście, z ofiarą ich śniedną, i kozłów z kóz za grzech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 stada na całopalenie dwanaście, baranów dwanaście, baranków rocznych dwanaście i mokre ofiary ich, kozłów dwanaście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całopalną wynosiła: dwanaście cielców, dwanaście baranów, dwanaście jednorocznych jagniąt, z dodaniem przynależnych ofiar pokarmowych i dwanaście kozłów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całopalną było razem: dwanaście cielców, dwanaście baranów, dwanaścioro rocznych jagniąt, a także należące do nich ofiary pokarmowe, oraz dwanaście kozłów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ofiarę całopalną było: dwanaście cieląt, dwanaście baranów, dwanaście rocznych jagniąt wraz z dołączoną do nich ofiarą pokarmową. Kozłów na ofiarę przebłagalną było również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całopalenie było: dwanaście cieląt, dwanaście baranów i dwanaście jednorocznych jagniąt wraz z dołączoną do nich ofiarą z pokarmów. Kozłów też było dwanaście -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wstępujące [ola] było: dwanaście byków, dwanaście baranów, dwanaście jagniąt jednorocznych, razem z ich oddaniami hołdowniczymi [mincha], dwanaście młodych kozłów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dwanaście cielców, dwanaście baranów, dwanaście rocznych jagniąt, z ich ofiarą z pokarmów; także dwanaście kozłów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było: dwanaście byków, dwanaście baranów, dwanaście jednorocznych baranków oraz ich ofiary zbożowe, a także dwanaście koźląt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2024-04-29T10:51:35Z</dcterms:modified>
</cp:coreProperties>
</file>