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pasł* w mocy JAHWE, w majestacie imienia JAHWE, Jego Boga – wówczas osiądą, bo wtedy się rozrośnie** aż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2024-05-01T10:54:12Z</dcterms:modified>
</cp:coreProperties>
</file>