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odezwałem się i zapytałem go: Co oznaczają te dwie gałązki drzew oliwnych, które za pomocą dwóch złotych rurek wylewają sponad siebie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dodałem: Co oznaczają te dwie gałązki drzew oliwnych, które dwiema złotymi rurkami przekazują złocisty olej, spływający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odezwałem się, i zapytałem go: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oznaczają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gałęzie oliwne, które dwiema złotymi rurkami wypuszczają z siebie złocistą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odpowiadając rzekłem mu: Cóż są te dwie oliwki, które są między dwoma rurkami złotemi, które z siebie złoto wylewają?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po wtóre i rzekłem do niego: Co są dwa kłosy oliwne, które są podle dwu nosów złotych, na których są nalewki ze złota?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tak go zapytałem: Co oznaczają te dwie gałązki oliwne, z których złotymi rurkami płynie złota oliwa?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odezwałem się, i zapytałem go: Co oznaczają te dwie gałązki drzew oliwnych, które dwiema złotymi rurkami wypuszczają z siebie oliwę do złotych lamp?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Dodałem ponadto: Co oznaczają te dwie gałązki oliwne, które dwiema złotymi rurkami wylewają z siebie złocistą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odezwałem się i zapytałem go: „Co oznaczają te dwie gałązki oliwne, które dwoma złotymi kanalikami wylewają z siebie złotą oliwę?”.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po raz drugi: ”Co oznaczają te dwie gałęzie oliwne obok dwóch złotych rurek, rozprowadzających złocistą oliwę?”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вдруге і я сказав до нього: Що дві оливкові галузки, що в руках двох золотих рурок, що вливають і доходять до золотих чашок?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 po raz drugi, mówiąc do niego: Co znaczą te dwie oliwne gałązki przy dwóch złotych wlewkach, co wylewają z siebie złotawą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odezwałem się po raz drugi i rzekłem do niego: ”Co to za dwie wiązki gałązek drzew oliwnych, które dwiema złotymi rurkami wypuszczają z siebie złoty płyn?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2024-05-26T03:58:35Z</dcterms:modified>
</cp:coreProperties>
</file>