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do Syjonu wielką żarliwością, wielkim żarem zapałałem do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2024-04-29T20:16:16Z</dcterms:modified>
</cp:coreProperties>
</file>