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bowiem jest Królestwo Niebios człowiekowi gospodarzowi który wyszedł zaraz rano wynająć pracowników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Niebios* podobne jest** bowiem do pewnego człowieka, gospodarza, który wyszedł wczesnym rankiem wynająć robotników do swojej winnicy.***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bowiem jest królestwo niebios człowiekowi panu domu, który wyszedł zaraz rano wynająć pracowników do winnicy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bowiem jest Królestwo Niebios człowiekowi gospodarzowi który wyszedł zaraz rano wynająć pracowników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przypomina bowiem pewnego gospodarza, który wyszedł wczesnym rankiem wynająć robotników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bowiem podobne jest do gospodarza, który wyszedł wczesnym rankiem, aby nająć robotników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podobne jest królestwo niebieskie człowiekowi gospodarzowi, który wyszedł bardzo rano najmować robotników do winnicy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niebieskie człowiekowi gospodarzowi, który wyszedł barzo rano najmować robotniki do winnice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królestwo niebieskie podobne jest do gospodarza, który wyszedł wczesnym rankiem, aby nająć robotników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Królestwo Niebios podobne jest do pewnego gospodarza, który wyszedł wczesnym rankiem najmować robotników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jest bowiem podobne do gospodarza, który wyszedł wczesnym rankiem, aby wynająć robotników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właściciela, który wyszedł wczesnym rankiem, aby wynająć robotników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podobne jest do pewnego gospodarza, który wyszedł o świcie, by nająć robotników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podobieństwo między Królestwem Niebios, a tym co uczynił pewien gospodarz, który wcześnie rano poszedł wynająć robotników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niebieskie jest podobne do gospodarza, który wyszedł wczesnym rankiem najmować robotników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до господаря, що вийшов якось уранці найняти робітників до свого виноградника.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Upodobniona bowiem jakościowo jest wiadoma królewska władza wiadomych niebios niewiadomemu człowiekowi absolutnemu władcy domu, takiemu który wyszedł równocześnie z porą przedwcześnie rano nająć sobie za zapłatę działaczy do winnicy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Królestwo Niebios podobne jest do człowieka, gospodarza, który wyszedł wraz z rankiem nająć robotników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jest podobne do gospodarza, który o świcie wyszedł najmowac robotników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”Albowiem królestwo niebios jest podobne do człowieka, gospodarza, który wyszedł wcześnie rano, by nająć pracowników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—Królestwo niebieskie podobne jest do właściciela winnicy, który o świcie wyszedł z domu, by zatrudnić ludzi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19:14&lt;/x&gt;; &lt;x&gt;470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21:28&lt;/x&gt;; &lt;x&gt;480 10:32-34&lt;/x&gt;; &lt;x&gt;490 18:31-33&lt;/x&gt;; &lt;x&gt;480 10:35-45&lt;/x&gt;; &lt;x&gt;480 10:46-52&lt;/x&gt;; &lt;x&gt;490 18:35-43&lt;/x&gt;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2024-04-27T15:03:31Z</dcterms:modified>
</cp:coreProperties>
</file>