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swoje współsługi, jeść i pić z pijakami,*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jego, jadłby zaś i piłby z upijającymi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zacząłby bić swych podwładnych,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współsługi, jeść i pić z pijakami;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począłby bić spółsługi, a jeść i pić z pijanicami: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począłby bić towarzysze swoje, a jadłby i pił z pijanicami,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swoje współsługi, i będzie jadł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swoje,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swoich podwładnych, jadłby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sługi swego pana oraz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zacznie bić swoje współsługi i będzie jadł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zaczął swoich podopiecznych bić, a sam ucztować i upijać się z kompanami,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swoich towarzyszy, i będzie jadł, i upijał się z pijakami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почне бити своїх товаришів, їсти та пити з п'яницями,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począłby sobie aby bić do razem niewolników swoich, jadłby zaś i piłby wspólnie z będącymi odurzonymi,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bić współsługi, a jeść i pić z tymi, co się upijają,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 bić współsługi, i spędza czas na jedzeniu i piciu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zaczął bić swych współniewolników oraz jeść i pić z niepoprawnymi 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„Nieprędko wróci właściciel, nie muszę się więc go obawiać” i zaczął znęcać się nad powierzonymi sobie ludźmi, zabawiać się i upijać,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2024-04-29T17:13:02Z</dcterms:modified>
</cp:coreProperties>
</file>