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po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szabacie, o świcie pierwszego dnia tygodnia,* przyszła Maria Magdalena i druga Maria,** aby obejrzeć grób.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(Późno) zaś (po)-szabacie, świtającego (dnia) ku pierwszemu tygodnia, przyszła Mariam Magdalena i inna Maria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(po)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pierwszego dnia tygodnia, o świcie, przyszła Maria Magdalena oraz 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skończył się szabat i świtało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tygodnia, Maria Magdalena i druga Maria przyszły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 sabat, i już świtało na pierwszy dzień onego tygodnia, przyszła Maryja Magdalena i druga Maryja, aby grób oglądały.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wieczór Sobotni, który zaświta na dzień pierwszy szabbatu, przyszła Maria Magdalena i druga Maria oglądać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szabatu, o świcie pierwszego dnia tygodnia przyszła Maria Magdalena i druga Maria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sabacie, o świcie pierwszego dnia tygodnia, przyszła Maria Magdalena i 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się szabat, pierwszego dnia tygodnia o świcie, Maria Magdalena i inna Maria poszły, żeby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o świcie w pierwszy dzień tygodnia, Maria Magdalena oraz druga Maria przyszły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szabacie, kiedy zaświtał pierwszy dzień tygodnia, przyszła Maria Magdalena i druga Maria, aby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sabacie, w niedzielę o świcie, Maria z Magdali i ta druga Maria poszły zobaczyć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szabacie, w pierwszy dzień tygodnia o świcie, Maria Magdalena i druga Maria przyszły zobaczyć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суботнього вечора, як розвиднялося першого дня після суботи, прийшла Марія Магдалина й інша Марія, щоб навідатися до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późnej godzinie zaś święta sabbatów, tej porze nakładającej światło do jednego dnia tygodnia sabbatów, przyszła Mariam, ta Rodem z Wieży, i ta inna Maria obejrzeć dla znalezienia teorii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szabatów, owego dnia, wtedy rozbłyskującego aż do jedności szabatów, poszła Maria Magdalena oraz 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szabbacie przed świtem w niedzielę Miriam z Magdali i druga Miriam poszły zobaczyć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sabacie, gdy się rozwidniało w pierwszym dniu tygodnia. Maria Magdalena i druga Maria przyszły popatrzeć na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pierwszego dnia tygodnia, wczesnym rankiem Maria z Magdali i druga Maria poszły obejrzeć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27:56&lt;/x&gt;; 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2024-04-29T16:38:28Z</dcterms:modified>
</cp:coreProperties>
</file>