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bracia i matka Jego i na zewnątrz stanąwszy wysłali do Niego wołając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Jego matka oraz Jego bracia,* ** zatrzymali się na zewnątrz i posłali do Niego, aby Go przywołać.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matka jego i bracia jego i zewnątrz stanąwszy wysłali do niego wzywając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bracia i matka Jego i na zewnątrz stanąwszy wysłali do Niego wołając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przyszła Jego matka oraz Jego bracia. Zatrzymali się na zewnątrz i posłali do Niego wiadomość, aby Go przywołać.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bracia i matka, a stojąc przed domem, posłali po niego, wzywając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bracia i matka jego, a stojąc przed domem, posłali do niego, i kazali go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matka jego i bracia, a stojąc przed domem, posłali po niego, wołając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nadeszła Jego Matka i bracia i stojąc na dworze, posłali po Niego, aby Go przywołać.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matka i bracia jego, a stojąc przed domem, posłali po niego i kazali go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nadeszła Jego matka i bracia, stanęli na zewnątrz i posłali do Niego, wzywając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Jego Matka i bracia. Stojąc na zewnątrz, prosili, aby Go przywołać.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Jego matka i Jego bracia i zatrzymawszy się na zewnątrz, posłali do Niego, aby Go przywołać.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przyszła jego matka i bracia, zatrzymali się przed domem i posłali po niego, by go wywołać.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Jego matka i bracia. A stojąc na dworze posłali po Niego, wzywając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Його мати та Його брати і, стоячи надворі, послали до нього, кличучи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matka jego i bracia jego, i na zewnątrz wytrwale stojąc odprawili istotnie do niego wzywając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bracia i jego matka, oraz stojąc na zewnątrz posłali do niego i go 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Jego matka i bracia. Stojąc na zewnątrz, przesłali wiadomość, że chcą się z Nim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i jego bracia przyszli i stojąc na zewnątrz, posłali do niego, aby go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nauczał, Jego matka i bracia przyszli do zatłoczonego domu i prosili, aby Go wywołano na zewnątrz, gdyż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 (&lt;x&gt;470 1:25&lt;/x&gt;). Józef prawdopodobnie wcześnie zmarł. Co do szczegółów rodziny Jezusa: &lt;x&gt;470 13:55-56&lt;/x&gt; (miał On co najmniej sześcioro rodzeństwa); &lt;x&gt;500 7:3-5&lt;/x&gt; (bracia bacznie obserwowali Jego poczynania); &lt;x&gt;490 8:20&lt;/x&gt; (matka i bracia byli zatroskani Jego działalnością); &lt;x&gt;510 1:14&lt;/x&gt; (bracia byli w gronie modlących się po wniebowstąpieniu); &lt;x&gt;550 1:19&lt;/x&gt; (Jakub, brat Pański, należał do grona apostołów, por. &lt;x&gt;510 15:13&lt;/x&gt;).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6:3&lt;/x&gt;;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2024-05-05T19:04:43Z</dcterms:modified>
</cp:coreProperties>
</file>