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Elżbieta zaszła w ciążę i przez pięć miesięcy pozostawała w ukryciu. Wówczas często powtarzała sobie: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onych dniach poczęła Elżbieta, żona jego, i taiła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żona jego, Elżbieta, poczęła i kryła się [z tym]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żona jego, poczęła i ukrywała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 jego żona Elżbieta poczęła, ale ukrywała to przez pięć miesięcy. Powiedziała: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jego żona Elżbieta poczęła i pozostawała w ukryciu przez pięć miesięcy. Mówiła: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dniach Elżbieta, jego żona, poczęła, lecz taiła się z tym przez pięć miesięcy, mówiąc sobie: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Niedługo potem jego żona Elżbieta poczuła, że zostanie matką, ale przez pięć miesięcy nie ujawniała tego. Powiedziała natomiast: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czasie jego żona Elżbieta poczęła, lecz ukrywała to przez pięć miesięcy mówiąc (sobie):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після тих днів зачала його дружина Єлизавета і таїлася п'ять місяців,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Potem-za zaś te właśnie dni, wzięła do bycia razem Elisabet żona jego i ze wszystkich stron zakrywała siebie samą miesiące pięć, powiadając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owych dniach jego żona Elżbieta poczęła, ale 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Eliszewa, jego żona, poczęła i pozostawała pięć miesięcy w odosobnieniu, mówiąc;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dniach Elżbieta, jego żona, stała się brzemienna i kryła się przez pięć miesięcy,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jego żona zaszła w ciążę i przez pięć następnych miesięcy żyła w odosobnieniu.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2024-04-23T11:41:36Z</dcterms:modified>
</cp:coreProperties>
</file>