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człowieku kto Mnie ustanowił sędzią lub rozjemcą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mu: Człowieku, kto Mnie ustanowił sędzią lub rozjemcą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Człowiecze, kto mnie ustanowił sędzią lub rozdzielaczem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człowieku kto Mnie ustanowił sędzią lub rozjemcą nad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2024-04-27T14:46:11Z</dcterms:modified>
</cp:coreProperties>
</file>