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wiosce wyszło Mu naprzeciw dziesięciu trędowatych. Stanęli oni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zabieżało mu dziesięć mężów trędowatych,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zabieżali mu dziesięć mężów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pewnej wsi, wyszło naprzeciw Niego dziesięciu trędowatych.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naprzeciw niego dziesięciu trędowatych mężów,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Mu naprzeciw dziesięciu trędowatych, którzy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wsi, spotkało Go dziesięciu trędowatych mężczyzn. Stanęli w 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wchodził do jakiejś wsi, wyszło Mu naprzeciw dziesięciu trędowatych.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skraju wioski wyszli mu naprzeciw trędowaci i zatrzymali się w pewnym oddaleniu; było ich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pewnej wsi, zabiegło Mu drogę dziesięciu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уходив він до одного села, зустріли його десять прокажених мужів, які стали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wchodzącego jego do jakiejś otwartej wiejskiej osady odeszli do spotkania dziesieciu trędowaci mężowie, którzy stawili się w dalekości,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wchodził do pewnego miasteczka, wyszło mu naprzeciwko dziesięciu trędowatych mężów, którzy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jednej z miejscowości, wyszło Mu naprzeciw dziesięciu mężczyzn cierpiących na cara'at. Stanęli w pewnej odległości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wchodził do pewnej wioski, wyszło mu naprzeciw dziesięciu trędowatych mężczyzn, ale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spotkał dziesięciu trędowatych.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2024-04-30T07:23:24Z</dcterms:modified>
</cp:coreProperties>
</file>