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śledził rozwój wypadków i wszyscy zastanawiali się, czy może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trwali w oczekiwaniu i wszyscy myśleli w swych sercach o Janie, czy może on nie jest 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oczekiwał, i myślili wszyscy w sercach swych o Janie, jeśliby snać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 domniemawał i wszyscy myślili w sercach swych o Janie, by snadź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oczekiwał z napięciem i wszyscy snuli domysły w swych sercach co do Jana, czy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oczekiwał i wszyscy w sercach swych rozważali, czy też Jan może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wyczekiwał z niepewnością i wszyscy snuli domysły w sercach, czy przypadkiem Jan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trwał w oczekiwaniu, a wszyscy zastanawiali się, czy czasem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lud pełen był jakiegoś oczekiwania i wszyscy zastanawiali się w swoich sercach nad Janem, czy nie jest on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pełni nadziei zastanawiali się, czy może Jan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gubił się w domysłach, a wszyscy zastanawiali się, czy Jan przypadkiem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 чекав і всі роздумували в своїх серцях про Івана, чи він не є часом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oczekującego doistotnie zaś ludu i wobec na wskroś wnioskujących wszystkich w sercach swoich około Ioannesa, czy może kiedyś on (sam) oby jest ten wiadomy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lud oczekiwał i gdy wszyscy rozmyślali w swych sercach o Janie, czy nie on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bardzo wiele sobie obiecywali i każdy zastanawiał się, czy czasem sam Jochanan nie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trwał w oczekiwaniu i wszyscy w swych sercach rozważali o Janie: ”Może on jest Chrystusem?”,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oczekiwali przyjścia Mesjasza, zaczęto się zastanawiać, czy przypadkiem to Jan Nim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2024-05-01T00:08:52Z</dcterms:modified>
</cp:coreProperties>
</file>