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nikt, wypiwszy stare, (nie) chce młodego; mówi bowiem: stare przyjemne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2024-04-29T10:52:18Z</dcterms:modified>
</cp:coreProperties>
</file>