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nasyconym, ponieważ będziecie głodować.* Biada teraz beztroskim,** gdyż będziecie smucić się i płakać.***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nasyceni teraz, bo głodni będziecie. Biada, śmiejący się teraz. bo boleć będziecie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opływającym w dostatki, gdyż spadnie na was głód. Biada wam, zuchwale roześmianym, gdyż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nasyceni, bo będziecie cierpieć głód. Biada wam, którzy się teraz śmiejecie, bo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którzyście nasyceni! albowiem łaknąć będziecie. Biada wam, którzy się teraz śmiejecie! bo się smucić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którzyście się nasycili, abowiem łaknąć będziecie! Biada wam, którzy się teraz śmiejecie, bo będziecie narzekać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albowiem głód cierpieć będziecie. Biada wam, którzy się teraz śmiejecie, albowiem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nasyceni jesteście, gdyż będziecie cierpieć głód. Biada wam, którzy teraz się śmiejecie, bo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najedzeni do syta, bo będziecie głodować. Biada wam, którzy się teraz śmiejecie, bo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ponieważ będziecie głodni. Biada wam, którzy teraz się śmiejecie, ponieważ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jesteście syci, bo głód cierpieć będziecie. Biada, którzy teraz się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już jesteście syci, bo zaznacie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syci jesteście, to będziecie łaknąć. Biada (wam), którzy się teraz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ситі тепер, бо зголоднієте. Горе вам, що смієтеся тепер, бо заридаєте й заплачете.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wewnątrz przepełnieni teraz, że będziecie łaknęli. Biada, śmiejący się teraz, że będziecie czynili żałobę i będziecie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obecnie nasyconym, bowiem będziecie głodni. Biada wam, obecnie się śmiejącym, bo będziecie żałować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dziś syci, bo będziecie łaknąć! Biada wam, którzy się dziś śmiejecie, bo będziecie zawodzić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którzy teraz jesteście nasyceni, gdyż będziecie głodować. ”Biada wam, którzy się teraz śmiejecie, gdyż pogrążycie się w żałości i będziecie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teraz żyjecie w dostatku, bo będziecie jeszcze cierpieć głód. Marny wasz los, wy, którzy teraz beztrosko się śmiejecie, bo nadejdzie czas, gdy gorzko zapłaczecie.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beztroskim l. zuchwale roześmianym; w G ozn. śmiech beztroski, pewności siebie i pogardy, &lt;x&gt;490 6:25&lt;/x&gt;L.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2024-05-31T01:58:29Z</dcterms:modified>
</cp:coreProperties>
</file>