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owocu. Z cierni przecież nie zrywa się fig ani z krzewu jeżyn —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poznaje się po jego owocu. Nie zbiera się bowiem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każde drzewo z owocu własnego poznane bywa; boć nie zbierają z ciernia figów, ani z głogu zbierają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z owocu swego bywa poznane: bo nie zbierają z ciernia fig ani z głogu zbierają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własnym owocu bowiem poznaje się każde drzewo; nie zrywa się fig z ciernia, ani z krzaka jeżyny nie zbiera się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poznaje się po jego owocu, bo nie zbierają z cierni fig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krzewu ciernistego ani winogron z jeżyny.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jego owocach. Nie zbiera się fig z cierni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poznaje się po jego własnym owocu. Przecież z cierni fig nie zbierają, ani nie zrywają winogron z jakiegoś kolczastego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można poznać po owocach. Nie zbiera się fig z ostu, ani winogron z głogu.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poznaje się po owocu, bo nie zbiera się fig z ciernia ani winogron nie zrywa się z głogu!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кожне дерево пізнається зі свого плоду; з терену не збирають смокви, а з глоду не збирають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ze swojego własnego owocu jest rozeznawane; nie bowiem z cierni gromadzą razem owoce fig ani z kolczastego krzaka winogrono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drzewo jest poznawane z jego własnego owocu. Nie zbierają z cierni fig i nie zrywają z jeżyny winnego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rozpoznaje się po jego owocu - nie zbiera się fig z krzewów cierniowych ani winogron z dzikiej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owocu. Na przykład nie zbiera się fig z cierni ani nie ścina winogron z ciernistego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łatwo rozpoznać po jego owocach. Fig nie zbiera się z dzikich krzewów, a winogron—z krzaku jeżyn.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2024-05-20T04:05:01Z</dcterms:modified>
</cp:coreProperties>
</file>