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zlituje się nad nim twoje oko, lecz wyplenisz z Izraela (sprawcę przelewu) niewinnej krwi* – i będzie (powodziło) ci (się)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okażesz mu litości, lecz wyplenisz sprawcę przelewu niewinnej krwi z Izraela. Tak czyniąc, będziesz miał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zlituje się nad nim, lecz usuniesz niewinną krew z Izraela,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 mu oko twoje; ale 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zmiłujesz się nad nim i odejmiesz krew niewinną z Izraela,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 się nad nim twoje oko, lecz usuniesz spośród Izraela krew niewinnie przelaną, 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ulitujesz się nad nim, lecz zetrzesz z Izraela winę przelania krwi niewinnej, aby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zmiłuje się nad nim. W ten sposób zetrzesz krew niewinnego z Izraela i będzie ci się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dla niego litości, lecz aby ci się dobrze wiodło, usuniesz z Izraela winnego przelania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twoje nie ulituje się nad nim. W ten sposób usuniesz z Izraela [przelewanie] krwi niewinnej i 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ulituj się nad nim. Bo jeśli usuniesz z Jisraela [tego, kto przelewa] niewinną krew, będzie ci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його твоє око, і очистиш невинну кров з Ізраїля, і добре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oszczędza go twoje oko; zetrzesz krew niewinnego z Israela, a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nie użali się nad nim i usuniesz z Izraela winę za przelanie niewinnej krwi, aby ci się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הנקיא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2024-04-28T09:26:10Z</dcterms:modified>
</cp:coreProperties>
</file>