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najesz się i nasycisz, 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gdy najesz się do syta, pobudujesz piękne domy i zamieszkasz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gdy jeść będziesz do sytości, i piękne domy pobudujesz, a mieszkać w nich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zaś, gdy się najesz i nasycisz, domów pięknych nabudujesz i namieszkasz się w nich, i będziesz miał stada krów i trzody owiec, srebra i złota i wszytkich rzeczy dostatek,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najesz i nasycisz, zbudujesz sobie piękne domy i w nich zamieszkasz;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się najesz do syta, gdy pobudujesz sobie piękne domy, gdzie będziesz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najesz i będziesz syty,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będziesz jadł i nasycisz się,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jadał do syta, gdy pobudujesz piękne domy i zamieszkasz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możesz jeść i nasycisz się, zbudujesz piękne domy i będziesz w nich mieszkał,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зївши і наситившись і збудувавши гарні хати і поселившись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będziesz jadł do syta, pobudujesz piękne domy oraz w 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– gdy będziesz jadł i się nasycisz oraz gdy będziesz budował dobre domy i w nich mieszkał,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2024-04-29T05:11:56Z</dcterms:modified>
</cp:coreProperties>
</file>