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ale pobiegła z powrotem z wieścią, że Piotr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Piotrowy, od radości nie otworzyła drzwi, ale wbieżawszy oznajmiła, iż Piotr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Piotrów głos, od radości nie otworzyła wrót, lecz wbieżawszy, oznajmiła, iż Piotr stał przed wroty.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głos Piotra i z radości nie otwarła bramy, lecz pobiegła oznajmić,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lecz pobiegła do domu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tak się ucieszyła, że zapomniała otworzyć bramę, tylko pobiegła powiedzieć,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rozpoznała głos Piotra, z radości nie otwarła bramy, lecz pobiegła i oznajmiła, że Piotr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Poznała Piotra po głosie i tak się ucieszyła, że zapomniała otworzyć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z radości zamiast otworzyć bramę wbiegła do domu, by donieść,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голос Петра, з радости не відчинила дверей, а прибігла і сказала, що Петро стоїть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ale wbiegła i oznajmiła, że Piotr stoi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Rozpoznała głos Kefy i tak się ucieszyła, że nie otworzywszy drzwi, pobiegła z powrotem, oznajmiając, że Kefa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rozpoznawszy głos Piotra, z radości nie otworzyła bramy, lecz wbiegła do środka i doniosła,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po głosie, że to Piotr, dlatego biegiem wróciła do zebranych i powiedziała, że przed drzwiami stoi Piotr. Z radości jednak zapomniała mu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2024-05-26T03:57:36Z</dcterms:modified>
</cp:coreProperties>
</file>