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zaś uderzył go zwiastun Pana za to że nie dał chwały Bogu i który stał się jedzonym przez robaki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uderzył go anioł Pana,* ponieważ nie oddał chwały Bogu; potem, stoczony przez robactwo,** oddał ostatnie tchnienie.***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zaś uderzył go zwiastun Pana za to*, (że) nie dał chwały Bogu. I stawszy się zjedzony przez robaki wyzionął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zaś uderzył go zwiastun Pana za to, że nie dał chwały Bogu i który stał się jedzonym przez robaki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anioł Pana uderzył Heroda. Nie oddał on bowiem chwały Bogu. Wkrótce potem, stoczony przez robactwo, Herod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uderzył go anioł Pana, dlatego że nie oddał chwały Bogu, i wyzionął ducha, stoczony przez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uderzył go Anioł Pański, przeto, że nie dał chwały Bogu, a będąc roztoczony od robactwa, zdechł.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uderzył go Anjoł Pański, przeto iż nie dał chwały Bogu: a roztoczony od robactwa,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poraził go anioł Pański za to, że nie oddał czci Bogu. I wyzionął ducha, stoczony przez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poraził go anioł Pański za to, że nie oddał chwały Bogu; potem stoczony przez robactwo,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poraził go natychmiast anioł Pana za to, że nie oddał czci Bogu. I wyzionął ducha, stoczony przez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momencie anioł Pański poraził go za to, że nie oddał czci Bogu. Zjedzony przez robaki,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dosięgnął go anioł Pana, bo nie oddał chwały Bogu. Zmarł stoczony przez robaki.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poraził go anioł Pana, bo sobie przywłaszczył chwałę, należną Bogu. Potem umarł, stoczony przez robactwo.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poraził go anioł Pański, ponieważ nie oddał chwały Bogu. Wyzionął ducha i stoczyło go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Зненацька вдарив його Господній ангел, бо не віддав славу Богові. З'їли [його] черви -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natychmiast uderzył go anioł Pana, z tego powodu, że nie oddał chwały Bogu; zatem będąc stoczony przez robaki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razu, ponieważ Herod nie oddał chwały Bogu, poraził go anioł Adonai. Zjadły go robaki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uderzył go anioł Pana, ponieważ nie oddał chwały Bogu; i stoczony przez robactwo,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Pana poraził Heroda chorobą za to, że przyjął chwałę należną Bogu. Niebawem zmarł, żywcem zjedzony przez robactwo.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24:17&lt;/x&gt;; &lt;x&gt;120 19:35&lt;/x&gt;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2Mch 9:9 tak mówi o śmierci Antiocha Epifanesa (&lt;x&gt;510 12:23&lt;/x&gt;L.).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4:30&lt;/x&gt;; &lt;x&gt;340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2024-05-19T02:01:51Z</dcterms:modified>
</cp:coreProperties>
</file>