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mnie, żebym chrzcił, lecz głosił dobrą nowinę, i to nie w mądrości słowa, aby krzyż Chrystusa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Chrystus nie posłał mnie, abym chrzcił, ale abym głosił ewangelię,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słowa, aby nie zniweczyć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mnie nie posłał Chrystus chrzcić, ale Ewangieliję kazać, wszakże nie w mądrości mowy, aby nie był wyniszczony krzyż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Chrystus nie posłał mię chrzcić, ale Ewanielią przepowiadać, nie w mądrości słowa, aby się nie zstał próżnym krzyż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Chrystus, abym chrzcił, lecz abym głosił Ewangelię, i to nie w mądrości słowa, by nie zniweczyć Chrystusowego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 mnie bowiem Chrystus, abym chrzcił, lecz abym zwiastował dobrą nowinę, i to nie w mądrości mowy, aby krzyż Chrystusowy nie utracił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Ewangelię, i to nie w mądrości słowa, aby nie został pozbawiony znaczenia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posłał mnie, abym chrzcił, lecz abym głosił Ewangelię i to nie przez mądre wywody, by nie został umniejszony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posłał mnie bowiem Chrystus, abym chrztu udzielał, ale bym głosił ewangelię, i to nie dzięki biegłości słowa, by nie odbierać znaczenia krzyżowi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nie posłał mnie, abym chrzcił, ale bym głosił Ewangelię i to nie językiem mędrców, aby krzyż Chrystusa nie stał się pustym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mię, abym chrzcił, lecz abym głosił dobrą nowinę, nie opierając się na uczonych wywodach, które mogą pozbawić mocy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не послав мене хрестити, але благовістити, і то не в премудрості слова, щоб хрест Христа не втратив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Chrystus nie posłał mnie chrzcić ale głosić Dobrą Nowinę. Nie w życiowej mądrości słowa, aby nie został zniweczony krzyż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Mesjasz nie posłał mnie, bym zanurzał, ale abym głosił Dobrą Nowinę i czynił to, nie opierając się na "mądrości" polegającej na zwykłej retoryce, ażeby nie odbierać Mesjaszowemu palowi egzekucyjnemu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nie wysłał mnie, abym chrzcił, lecz abym oznajmiał dobrą nowinę – nie w mądrości mowy, żeby pal męki Chrystusa nie stał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nie posłał mnie bowiem, abym chrzcił, lecz abym głosił dobrą nowinę—i to nie w wielkich słowach, aby ludzka błyskotliwość nie przyćmiewała mocy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2024-03-28T22:36:50Z</dcterms:modified>
</cp:coreProperties>
</file>