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na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żołnierską* na własny koszt? Kto zasadza** winnicę*** i nie je jej owocu?**** Albo kto pasie stado i nie spożywa mleka ze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(za) własny żołd kiedykolwiek? Kto sadzi winnicę i owocu jej nie je? Lub kto pasie trzodę i z mleka trzody nie 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(na)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kiedykolwiek służył w wojsku na własny koszt? Kto sadzi winnicę i nie korzysta z jej owocu? Albo kto wypasa stado i nie spożywa mleka z udoju?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 służbę żołnierską na własny koszt? Czy ktoś uprawia winnicę, a nie spożywa jej owocu? Albo czy ktoś pasie stado, a nie spożywa mleka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kiedy służy żołnierkę swoim kosztem? Któż sadzi winnicę, a owocu jej nie pożywa? Albo któż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żołnierską swym kosztem służy? Kto sadzi winnicę, a z owocu jej nie pożywa? Kto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pełni kiedykolwiek służbę żołnierską, pozostając na własnym żołdzie? Albo czy ktoś uprawia winnicę i nie spożywa z jej owoców? Lub czy pasie ktoś trzodę, a nie posila się jej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 własnym kosztem? Kto zakłada winnicę, a owocu jej nie spożywa? Albo kto pasie trzodę, a mleka od trzody nie spożywa?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pełnił służbę żołnierską na własnym żołdzie? Kto zakłada winnicę, a nie spożywa jej owocu? Albo kto pasie trzodę, a nie posila się mlekiem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służył w wojsku na własny koszt? Kto sadzi winnicę i nie zjada z niej owoców? Albo kto pasie owce, a nie żywi się ich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kiedykolwiek służy w wojsku na własnym żołdzie? Kto zakłada winnicę i nie je z jej owoców? Lub kto stado wypasa i nie posila się mlekiem z tego stada?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na własny koszt? Kto zakłada winnicę i nie korzysta z jej owoców? Kto hoduje owce, a nie ma pożytku z mleka?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pełni kiedykolwiek służbę żołnierską na własny koszt? Kto uprawia winnicę, a nie kosztuje jej owocu? Albo kto pasie trzodę i nie kosztuje mleka, które trzoda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вояків служить за свій кошт? Хто садить виноград - і не їсть його плоду? Або хто пасе отару, - і не споживає молока з отари?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kiedy służy w wojsku na własnym żołdzie? Kto sadzi winnicę, a nie spożywa jej owocu? Albo kto pasie trzodę, a nie je z mleka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kiedy o żołnierzu, który sam sobie płaci żołd? Albo o rolniku, który zasadza winnicę i nie spożywa z jej owocu? Kto pasie stada, nie pijąc z ich mleka?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 ogóle służy jako żołnierz na własny koszt? Któż sadzi winnicę, a nie spożywa jej owocu? Albo kto pasie trzodę, a nie spożywa mleka od tej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żołnierz, pełniący służbę, utrzymuje się za własne pieniądze? Czy rolnik nie korzysta z owoców swojej pracy? Czy pasterz doglądający owiec nie może napić się ich mleka?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&lt;x&gt;620 2:3-4&lt;/x&gt;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2024-05-01T23:36:50Z</dcterms:modified>
</cp:coreProperties>
</file>